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50" w:rsidP="004C2396" w:rsidRDefault="004F3550">
      <w:pPr>
        <w:rPr>
          <w:sz w:val="18"/>
          <w:szCs w:val="18"/>
        </w:rPr>
      </w:pPr>
      <w:r>
        <w:rPr>
          <w:b/>
          <w:sz w:val="28"/>
          <w:szCs w:val="28"/>
          <w:u w:val="single"/>
        </w:rPr>
        <w:t xml:space="preserve">                                                                           </w:t>
      </w:r>
      <w:r w:rsidRPr="004F3550">
        <w:rPr>
          <w:b/>
          <w:sz w:val="28"/>
          <w:szCs w:val="28"/>
        </w:rPr>
        <w:t xml:space="preserve">                                                </w:t>
      </w:r>
      <w:r>
        <w:rPr>
          <w:b/>
          <w:sz w:val="28"/>
          <w:szCs w:val="28"/>
        </w:rPr>
        <w:t xml:space="preserve">                                    </w:t>
      </w:r>
      <w:r w:rsidRPr="004F3550">
        <w:rPr>
          <w:b/>
          <w:sz w:val="28"/>
          <w:szCs w:val="28"/>
        </w:rPr>
        <w:t xml:space="preserve">     </w:t>
      </w:r>
      <w:r w:rsidRPr="00D55657">
        <w:rPr>
          <w:noProof/>
          <w:lang w:eastAsia="en-GB"/>
        </w:rPr>
        <w:drawing>
          <wp:inline distT="0" distB="0" distL="0" distR="0" wp14:anchorId="26B95F33" wp14:editId="3085FC33">
            <wp:extent cx="2114550" cy="1047750"/>
            <wp:effectExtent l="0" t="0" r="0" b="0"/>
            <wp:docPr id="1" name="Picture 1" descr="Newport City Council">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ort City Council">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047750"/>
                    </a:xfrm>
                    <a:prstGeom prst="rect">
                      <a:avLst/>
                    </a:prstGeom>
                    <a:noFill/>
                    <a:ln>
                      <a:noFill/>
                    </a:ln>
                  </pic:spPr>
                </pic:pic>
              </a:graphicData>
            </a:graphic>
          </wp:inline>
        </w:drawing>
      </w:r>
      <w:r w:rsidR="004C2396">
        <w:rPr>
          <w:b/>
          <w:sz w:val="28"/>
          <w:szCs w:val="28"/>
        </w:rPr>
        <w:t xml:space="preserve">                              </w:t>
      </w:r>
      <w:r w:rsidR="004C2396">
        <w:rPr>
          <w:sz w:val="18"/>
          <w:szCs w:val="18"/>
        </w:rPr>
        <w:t xml:space="preserve">To be returned </w:t>
      </w:r>
      <w:proofErr w:type="gramStart"/>
      <w:r w:rsidR="004C2396">
        <w:rPr>
          <w:sz w:val="18"/>
          <w:szCs w:val="18"/>
        </w:rPr>
        <w:t>to</w:t>
      </w:r>
      <w:r w:rsidRPr="004F3550" w:rsidR="004C2396">
        <w:rPr>
          <w:sz w:val="18"/>
          <w:szCs w:val="18"/>
        </w:rPr>
        <w:t>:</w:t>
      </w:r>
      <w:proofErr w:type="gramEnd"/>
      <w:r w:rsidRPr="004F3550" w:rsidR="004C2396">
        <w:rPr>
          <w:sz w:val="18"/>
          <w:szCs w:val="18"/>
        </w:rPr>
        <w:t xml:space="preserve"> </w:t>
      </w:r>
      <w:hyperlink w:history="1" r:id="rId9">
        <w:r w:rsidRPr="004F3550" w:rsidR="004C2396">
          <w:rPr>
            <w:rStyle w:val="Hyperlink"/>
            <w:sz w:val="18"/>
            <w:szCs w:val="18"/>
          </w:rPr>
          <w:t>cemeteries@newport.gov.uk</w:t>
        </w:r>
      </w:hyperlink>
    </w:p>
    <w:p w:rsidR="008575D6" w:rsidP="00340770" w:rsidRDefault="004F3550">
      <w:pPr>
        <w:jc w:val="both"/>
        <w:rPr>
          <w:b/>
          <w:sz w:val="28"/>
          <w:szCs w:val="28"/>
          <w:u w:val="single"/>
        </w:rPr>
      </w:pPr>
      <w:r w:rsidRPr="004F3550">
        <w:rPr>
          <w:b/>
          <w:sz w:val="28"/>
          <w:szCs w:val="28"/>
          <w:u w:val="single"/>
        </w:rPr>
        <w:t xml:space="preserve">Statutory Declaration Document – Change of Ownership for </w:t>
      </w:r>
      <w:r w:rsidR="00340770">
        <w:rPr>
          <w:b/>
          <w:sz w:val="28"/>
          <w:szCs w:val="28"/>
          <w:u w:val="single"/>
        </w:rPr>
        <w:t>‘</w:t>
      </w:r>
      <w:r w:rsidRPr="004F3550">
        <w:rPr>
          <w:b/>
          <w:sz w:val="28"/>
          <w:szCs w:val="28"/>
          <w:u w:val="single"/>
        </w:rPr>
        <w:t>Exclusive Right of</w:t>
      </w:r>
      <w:r>
        <w:rPr>
          <w:b/>
          <w:sz w:val="28"/>
          <w:szCs w:val="28"/>
          <w:u w:val="single"/>
        </w:rPr>
        <w:t xml:space="preserve">                                                                 </w:t>
      </w:r>
      <w:r w:rsidRPr="004F3550">
        <w:rPr>
          <w:b/>
          <w:sz w:val="28"/>
          <w:szCs w:val="28"/>
          <w:u w:val="single"/>
        </w:rPr>
        <w:t xml:space="preserve"> </w:t>
      </w:r>
      <w:r>
        <w:rPr>
          <w:b/>
          <w:sz w:val="28"/>
          <w:szCs w:val="28"/>
          <w:u w:val="single"/>
        </w:rPr>
        <w:t xml:space="preserve">                         </w:t>
      </w:r>
      <w:r w:rsidRPr="004F3550">
        <w:rPr>
          <w:b/>
          <w:sz w:val="28"/>
          <w:szCs w:val="28"/>
          <w:u w:val="single"/>
        </w:rPr>
        <w:t>Burial</w:t>
      </w:r>
      <w:r w:rsidR="00340770">
        <w:rPr>
          <w:b/>
          <w:sz w:val="28"/>
          <w:szCs w:val="28"/>
          <w:u w:val="single"/>
        </w:rPr>
        <w:t>’</w:t>
      </w:r>
      <w:r w:rsidRPr="004F3550">
        <w:rPr>
          <w:b/>
          <w:sz w:val="28"/>
          <w:szCs w:val="28"/>
          <w:u w:val="single"/>
        </w:rPr>
        <w:t xml:space="preserve"> at Newport City Council</w:t>
      </w:r>
    </w:p>
    <w:p w:rsidR="00340770" w:rsidP="00340770" w:rsidRDefault="00340770">
      <w:pPr>
        <w:jc w:val="both"/>
        <w:rPr>
          <w:b/>
          <w:sz w:val="28"/>
          <w:szCs w:val="28"/>
          <w:u w:val="single"/>
        </w:rPr>
      </w:pPr>
    </w:p>
    <w:p w:rsidR="004F3550" w:rsidP="00463B75" w:rsidRDefault="00463B75">
      <w:pPr>
        <w:rPr>
          <w:sz w:val="18"/>
          <w:szCs w:val="18"/>
        </w:rPr>
      </w:pPr>
      <w:r>
        <w:rPr>
          <w:sz w:val="18"/>
          <w:szCs w:val="18"/>
        </w:rPr>
        <w:t>I, ………………………………………………………………………………………………………………………………………………………………..... (name of applicant making the declaration) of address ……………………………………………………………………………………………………………… ………………………………………………………………</w:t>
      </w:r>
      <w:r w:rsidR="00D91B7C">
        <w:rPr>
          <w:sz w:val="18"/>
          <w:szCs w:val="18"/>
        </w:rPr>
        <w:t>………………………………………………………………………..</w:t>
      </w:r>
      <w:r>
        <w:rPr>
          <w:sz w:val="18"/>
          <w:szCs w:val="18"/>
        </w:rPr>
        <w:t>solemnly and sincerely declare that …………………………………………………………………………………………………………………………………………… (name of) the current and legal owner, purchased the Exclusive Right of Burial, for grave number</w:t>
      </w:r>
      <w:r w:rsidR="000B3607">
        <w:rPr>
          <w:sz w:val="18"/>
          <w:szCs w:val="18"/>
        </w:rPr>
        <w:t>…………………………………………………………………………</w:t>
      </w:r>
      <w:r w:rsidR="00801F11">
        <w:rPr>
          <w:sz w:val="18"/>
          <w:szCs w:val="18"/>
        </w:rPr>
        <w:t>and deed number …………………………………….</w:t>
      </w:r>
      <w:r w:rsidR="000B3607">
        <w:rPr>
          <w:sz w:val="18"/>
          <w:szCs w:val="18"/>
        </w:rPr>
        <w:t xml:space="preserve"> on date …………………………………</w:t>
      </w:r>
      <w:r w:rsidR="001E2887">
        <w:rPr>
          <w:sz w:val="18"/>
          <w:szCs w:val="18"/>
        </w:rPr>
        <w:t>.. and that</w:t>
      </w:r>
      <w:r w:rsidR="000B3607">
        <w:rPr>
          <w:sz w:val="18"/>
          <w:szCs w:val="18"/>
        </w:rPr>
        <w:t>:</w:t>
      </w:r>
    </w:p>
    <w:p w:rsidR="000B3607" w:rsidP="000B3607" w:rsidRDefault="000B3607">
      <w:pPr>
        <w:pStyle w:val="ListParagraph"/>
        <w:numPr>
          <w:ilvl w:val="0"/>
          <w:numId w:val="1"/>
        </w:numPr>
        <w:rPr>
          <w:sz w:val="18"/>
          <w:szCs w:val="18"/>
        </w:rPr>
      </w:pPr>
      <w:r>
        <w:rPr>
          <w:sz w:val="18"/>
          <w:szCs w:val="18"/>
        </w:rPr>
        <w:t>The grave deed cannot be produced for the reason that ……………………………………………………………………………………..</w:t>
      </w:r>
    </w:p>
    <w:p w:rsidRPr="008575D6" w:rsidR="000B3607" w:rsidP="000B3607" w:rsidRDefault="000B3607">
      <w:pPr>
        <w:pStyle w:val="ListParagraph"/>
        <w:numPr>
          <w:ilvl w:val="0"/>
          <w:numId w:val="1"/>
        </w:numPr>
        <w:rPr>
          <w:sz w:val="18"/>
          <w:szCs w:val="18"/>
        </w:rPr>
      </w:pPr>
      <w:r>
        <w:rPr>
          <w:sz w:val="18"/>
          <w:szCs w:val="18"/>
        </w:rPr>
        <w:t>I wish to be registered as the successor for the Exclusive Right of Burial deed of the above grave, and that the previous owner died on</w:t>
      </w:r>
      <w:r w:rsidR="00340770">
        <w:rPr>
          <w:sz w:val="18"/>
          <w:szCs w:val="18"/>
        </w:rPr>
        <w:t xml:space="preserve"> the date</w:t>
      </w:r>
      <w:r>
        <w:rPr>
          <w:sz w:val="18"/>
          <w:szCs w:val="18"/>
        </w:rPr>
        <w:t xml:space="preserve">: </w:t>
      </w:r>
      <w:r w:rsidR="00340770">
        <w:rPr>
          <w:sz w:val="18"/>
          <w:szCs w:val="18"/>
        </w:rPr>
        <w:t>………….</w:t>
      </w:r>
      <w:r>
        <w:rPr>
          <w:sz w:val="18"/>
          <w:szCs w:val="18"/>
        </w:rPr>
        <w:t>………………………………….</w:t>
      </w:r>
    </w:p>
    <w:p w:rsidR="000B3607" w:rsidP="000B3607" w:rsidRDefault="000B3607">
      <w:pPr>
        <w:rPr>
          <w:sz w:val="18"/>
          <w:szCs w:val="18"/>
        </w:rPr>
      </w:pPr>
      <w:r>
        <w:rPr>
          <w:sz w:val="18"/>
          <w:szCs w:val="18"/>
        </w:rPr>
        <w:t>I declare that I am entitled to be named as successor to the above grav</w:t>
      </w:r>
      <w:r w:rsidR="00BC2955">
        <w:rPr>
          <w:sz w:val="18"/>
          <w:szCs w:val="18"/>
        </w:rPr>
        <w:t>e deed for the following reason</w:t>
      </w:r>
      <w:r>
        <w:rPr>
          <w:sz w:val="18"/>
          <w:szCs w:val="18"/>
        </w:rPr>
        <w:t>s:</w:t>
      </w:r>
    </w:p>
    <w:p w:rsidR="000B3607" w:rsidP="000B3607" w:rsidRDefault="000B3607">
      <w:pPr>
        <w:pStyle w:val="ListParagraph"/>
        <w:numPr>
          <w:ilvl w:val="0"/>
          <w:numId w:val="1"/>
        </w:numPr>
        <w:rPr>
          <w:sz w:val="18"/>
          <w:szCs w:val="18"/>
        </w:rPr>
      </w:pPr>
      <w:r>
        <w:rPr>
          <w:sz w:val="18"/>
          <w:szCs w:val="18"/>
        </w:rPr>
        <w:t xml:space="preserve">If other claimants are equally entitled to the grave, I have obtained their consent, so that I may be granted the grave deed </w:t>
      </w:r>
    </w:p>
    <w:p w:rsidR="000B3607" w:rsidP="000B3607" w:rsidRDefault="00BC2955">
      <w:pPr>
        <w:pStyle w:val="ListParagraph"/>
        <w:numPr>
          <w:ilvl w:val="0"/>
          <w:numId w:val="1"/>
        </w:numPr>
        <w:rPr>
          <w:sz w:val="18"/>
          <w:szCs w:val="18"/>
        </w:rPr>
      </w:pPr>
      <w:r>
        <w:rPr>
          <w:sz w:val="18"/>
          <w:szCs w:val="18"/>
        </w:rPr>
        <w:t>To the best of my knowledge and belief, the current and legal owner had never assigned the Exclusive Right of Burial deed to any person, nor specified any reservation of the grave for any particular person in accordance with item 10(6) of the Local Authorities Cemetery Order 1977</w:t>
      </w:r>
    </w:p>
    <w:p w:rsidRPr="00340770" w:rsidR="008575D6" w:rsidP="008575D6" w:rsidRDefault="008575D6">
      <w:pPr>
        <w:pStyle w:val="ListParagraph"/>
        <w:numPr>
          <w:ilvl w:val="0"/>
          <w:numId w:val="1"/>
        </w:numPr>
        <w:rPr>
          <w:sz w:val="18"/>
          <w:szCs w:val="18"/>
        </w:rPr>
      </w:pPr>
      <w:r>
        <w:rPr>
          <w:sz w:val="18"/>
          <w:szCs w:val="18"/>
        </w:rPr>
        <w:t xml:space="preserve">I will indemnify Newport City Council against all actions, proceedings, demands, costs and expenses of any nature whatsoever – including the exhumation of any burial if required </w:t>
      </w:r>
      <w:r w:rsidR="001E2887">
        <w:rPr>
          <w:sz w:val="18"/>
          <w:szCs w:val="18"/>
        </w:rPr>
        <w:t>- should</w:t>
      </w:r>
      <w:r>
        <w:rPr>
          <w:sz w:val="18"/>
          <w:szCs w:val="18"/>
        </w:rPr>
        <w:t xml:space="preserve"> it be subsequently proved that my claim and application above are unfounded and false and it is found that I have no claim or entitlement to the Exclusive Right of Burial in the aforementioned grave.</w:t>
      </w:r>
    </w:p>
    <w:p w:rsidR="008575D6" w:rsidP="008575D6" w:rsidRDefault="008575D6">
      <w:pPr>
        <w:rPr>
          <w:sz w:val="18"/>
          <w:szCs w:val="18"/>
        </w:rPr>
      </w:pPr>
      <w:r>
        <w:rPr>
          <w:sz w:val="18"/>
          <w:szCs w:val="18"/>
        </w:rPr>
        <w:t>I make this solemn declaration conscientiously believing the enclosed above to be true and in virtue of the Statutory Declaration Act 1835</w:t>
      </w:r>
    </w:p>
    <w:p w:rsidR="008575D6" w:rsidP="008575D6" w:rsidRDefault="008575D6">
      <w:pPr>
        <w:rPr>
          <w:sz w:val="18"/>
          <w:szCs w:val="18"/>
        </w:rPr>
      </w:pPr>
      <w:r>
        <w:rPr>
          <w:sz w:val="18"/>
          <w:szCs w:val="18"/>
        </w:rPr>
        <w:t>Day: ………………………………………………………………………..          Date: ……………………………………………………………………………..</w:t>
      </w:r>
    </w:p>
    <w:p w:rsidR="008575D6" w:rsidP="008575D6" w:rsidRDefault="008575D6">
      <w:pPr>
        <w:rPr>
          <w:sz w:val="18"/>
          <w:szCs w:val="18"/>
        </w:rPr>
      </w:pPr>
      <w:r>
        <w:rPr>
          <w:sz w:val="18"/>
          <w:szCs w:val="18"/>
        </w:rPr>
        <w:t>Name in full (of applicant): ……………………………………………………………………………………………………………………………</w:t>
      </w:r>
    </w:p>
    <w:tbl>
      <w:tblPr>
        <w:tblStyle w:val="TableGrid"/>
        <w:tblW w:w="0" w:type="auto"/>
        <w:tblLook w:val="04A0" w:firstRow="1" w:lastRow="0" w:firstColumn="1" w:lastColumn="0" w:noHBand="0" w:noVBand="1"/>
      </w:tblPr>
      <w:tblGrid>
        <w:gridCol w:w="9016"/>
      </w:tblGrid>
      <w:tr w:rsidR="008575D6" w:rsidTr="008575D6">
        <w:tc>
          <w:tcPr>
            <w:tcW w:w="9016" w:type="dxa"/>
          </w:tcPr>
          <w:p w:rsidR="008575D6" w:rsidP="008575D6" w:rsidRDefault="008575D6">
            <w:pPr>
              <w:rPr>
                <w:sz w:val="18"/>
                <w:szCs w:val="18"/>
              </w:rPr>
            </w:pPr>
          </w:p>
          <w:p w:rsidR="008575D6" w:rsidP="008575D6" w:rsidRDefault="008575D6">
            <w:pPr>
              <w:rPr>
                <w:sz w:val="18"/>
                <w:szCs w:val="18"/>
              </w:rPr>
            </w:pPr>
            <w:r>
              <w:rPr>
                <w:sz w:val="18"/>
                <w:szCs w:val="18"/>
              </w:rPr>
              <w:t xml:space="preserve">Signature: </w:t>
            </w:r>
          </w:p>
          <w:p w:rsidR="008575D6" w:rsidP="008575D6" w:rsidRDefault="008575D6">
            <w:pPr>
              <w:rPr>
                <w:sz w:val="18"/>
                <w:szCs w:val="18"/>
              </w:rPr>
            </w:pPr>
          </w:p>
        </w:tc>
      </w:tr>
    </w:tbl>
    <w:p w:rsidR="008575D6" w:rsidP="008575D6" w:rsidRDefault="008575D6">
      <w:pPr>
        <w:rPr>
          <w:sz w:val="18"/>
          <w:szCs w:val="18"/>
        </w:rPr>
      </w:pPr>
    </w:p>
    <w:p w:rsidR="008575D6" w:rsidP="008575D6" w:rsidRDefault="008575D6">
      <w:pPr>
        <w:rPr>
          <w:sz w:val="18"/>
          <w:szCs w:val="18"/>
        </w:rPr>
      </w:pPr>
      <w:r>
        <w:rPr>
          <w:sz w:val="18"/>
          <w:szCs w:val="18"/>
        </w:rPr>
        <w:t>Solicitor / Commissioner for Oaths name: ……………………………………………………………………………………………</w:t>
      </w:r>
    </w:p>
    <w:tbl>
      <w:tblPr>
        <w:tblStyle w:val="TableGrid"/>
        <w:tblW w:w="0" w:type="auto"/>
        <w:tblLook w:val="04A0" w:firstRow="1" w:lastRow="0" w:firstColumn="1" w:lastColumn="0" w:noHBand="0" w:noVBand="1"/>
      </w:tblPr>
      <w:tblGrid>
        <w:gridCol w:w="9016"/>
      </w:tblGrid>
      <w:tr w:rsidR="008575D6" w:rsidTr="008575D6">
        <w:tc>
          <w:tcPr>
            <w:tcW w:w="9016" w:type="dxa"/>
          </w:tcPr>
          <w:p w:rsidR="008575D6" w:rsidP="008575D6" w:rsidRDefault="008575D6">
            <w:pPr>
              <w:rPr>
                <w:sz w:val="18"/>
                <w:szCs w:val="18"/>
              </w:rPr>
            </w:pPr>
          </w:p>
          <w:p w:rsidR="008575D6" w:rsidP="008575D6" w:rsidRDefault="00340770">
            <w:pPr>
              <w:rPr>
                <w:sz w:val="18"/>
                <w:szCs w:val="18"/>
              </w:rPr>
            </w:pPr>
            <w:r>
              <w:rPr>
                <w:sz w:val="18"/>
                <w:szCs w:val="18"/>
              </w:rPr>
              <w:t xml:space="preserve">Signature: </w:t>
            </w:r>
          </w:p>
          <w:p w:rsidR="008575D6" w:rsidP="008575D6" w:rsidRDefault="008575D6">
            <w:pPr>
              <w:rPr>
                <w:sz w:val="18"/>
                <w:szCs w:val="18"/>
              </w:rPr>
            </w:pPr>
          </w:p>
        </w:tc>
      </w:tr>
    </w:tbl>
    <w:p w:rsidR="008575D6" w:rsidP="008575D6" w:rsidRDefault="008575D6">
      <w:pPr>
        <w:rPr>
          <w:sz w:val="18"/>
          <w:szCs w:val="18"/>
        </w:rPr>
      </w:pPr>
    </w:p>
    <w:p w:rsidR="008575D6" w:rsidP="008575D6" w:rsidRDefault="008575D6">
      <w:pPr>
        <w:rPr>
          <w:sz w:val="18"/>
          <w:szCs w:val="18"/>
        </w:rPr>
      </w:pPr>
      <w:r>
        <w:rPr>
          <w:sz w:val="18"/>
          <w:szCs w:val="18"/>
        </w:rPr>
        <w:t>At office address: …………………………………………………………………………………………………………………………………</w:t>
      </w:r>
    </w:p>
    <w:p w:rsidR="006E3100" w:rsidP="008575D6" w:rsidRDefault="006E3100">
      <w:pPr>
        <w:rPr>
          <w:sz w:val="18"/>
          <w:szCs w:val="18"/>
        </w:rPr>
      </w:pPr>
    </w:p>
    <w:p w:rsidRPr="006E3100" w:rsidR="008575D6" w:rsidP="008575D6" w:rsidRDefault="00340770">
      <w:pPr>
        <w:rPr>
          <w:b/>
          <w:sz w:val="18"/>
          <w:szCs w:val="18"/>
        </w:rPr>
      </w:pPr>
      <w:r w:rsidRPr="006E3100">
        <w:rPr>
          <w:b/>
          <w:sz w:val="18"/>
          <w:szCs w:val="18"/>
        </w:rPr>
        <w:t>Applicants</w:t>
      </w:r>
      <w:r w:rsidRPr="006E3100" w:rsidR="001E2887">
        <w:rPr>
          <w:b/>
          <w:sz w:val="18"/>
          <w:szCs w:val="18"/>
        </w:rPr>
        <w:t xml:space="preserve"> are reminded that failure to complete this declaration truthfully could give rise to criminal proceedings.</w:t>
      </w:r>
    </w:p>
    <w:sectPr w:rsidRPr="006E3100" w:rsidR="008575D6" w:rsidSect="0034077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70" w:rsidRDefault="00567070" w:rsidP="004F3550">
      <w:pPr>
        <w:spacing w:after="0" w:line="240" w:lineRule="auto"/>
      </w:pPr>
      <w:r>
        <w:separator/>
      </w:r>
    </w:p>
  </w:endnote>
  <w:endnote w:type="continuationSeparator" w:id="0">
    <w:p w:rsidR="00567070" w:rsidRDefault="00567070" w:rsidP="004F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66" w:rsidRDefault="00482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66" w:rsidRDefault="00482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66" w:rsidRDefault="00482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70" w:rsidRDefault="00567070" w:rsidP="004F3550">
      <w:pPr>
        <w:spacing w:after="0" w:line="240" w:lineRule="auto"/>
      </w:pPr>
      <w:r>
        <w:separator/>
      </w:r>
    </w:p>
  </w:footnote>
  <w:footnote w:type="continuationSeparator" w:id="0">
    <w:p w:rsidR="00567070" w:rsidRDefault="00567070" w:rsidP="004F3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66" w:rsidRDefault="00482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50" w:rsidRPr="004F3550" w:rsidRDefault="00340770">
    <w:pPr>
      <w:pStyle w:val="Header"/>
      <w:rPr>
        <w:sz w:val="16"/>
        <w:szCs w:val="16"/>
      </w:rPr>
    </w:pPr>
    <w:r>
      <w:rPr>
        <w:sz w:val="16"/>
        <w:szCs w:val="16"/>
      </w:rPr>
      <w:ptab w:relativeTo="margin" w:alignment="center" w:leader="none"/>
    </w:r>
    <w:r>
      <w:rPr>
        <w:sz w:val="16"/>
        <w:szCs w:val="16"/>
      </w:rPr>
      <w:ptab w:relativeTo="margin" w:alignment="left" w:leader="none"/>
    </w:r>
    <w:r w:rsidR="004F3550" w:rsidRPr="004F3550">
      <w:rPr>
        <w:sz w:val="16"/>
        <w:szCs w:val="16"/>
      </w:rPr>
      <w:t>Ci</w:t>
    </w:r>
    <w:r w:rsidR="009C2B77">
      <w:rPr>
        <w:sz w:val="16"/>
        <w:szCs w:val="16"/>
      </w:rPr>
      <w:t>ty</w:t>
    </w:r>
    <w:r w:rsidR="00482166">
      <w:rPr>
        <w:sz w:val="16"/>
        <w:szCs w:val="16"/>
      </w:rPr>
      <w:t xml:space="preserve"> Services – Cemeteries </w:t>
    </w:r>
    <w:r w:rsidR="00482166">
      <w:rPr>
        <w:sz w:val="16"/>
        <w:szCs w:val="16"/>
      </w:rPr>
      <w:t>Team</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66" w:rsidRDefault="00482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377E1"/>
    <w:multiLevelType w:val="hybridMultilevel"/>
    <w:tmpl w:val="4F8C3AE8"/>
    <w:lvl w:ilvl="0" w:tplc="1680A8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50"/>
    <w:rsid w:val="000862A3"/>
    <w:rsid w:val="000B3607"/>
    <w:rsid w:val="001E2887"/>
    <w:rsid w:val="00303015"/>
    <w:rsid w:val="00340770"/>
    <w:rsid w:val="00463B75"/>
    <w:rsid w:val="00482166"/>
    <w:rsid w:val="004C2396"/>
    <w:rsid w:val="004E11A0"/>
    <w:rsid w:val="004F3550"/>
    <w:rsid w:val="00567070"/>
    <w:rsid w:val="006E3100"/>
    <w:rsid w:val="00801F11"/>
    <w:rsid w:val="008575D6"/>
    <w:rsid w:val="008830AB"/>
    <w:rsid w:val="00896E24"/>
    <w:rsid w:val="009C2B77"/>
    <w:rsid w:val="00BC2955"/>
    <w:rsid w:val="00C718DE"/>
    <w:rsid w:val="00D91B7C"/>
    <w:rsid w:val="00F80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8C18F"/>
  <w15:chartTrackingRefBased/>
  <w15:docId w15:val="{CBB2C254-3BAA-47EE-A6F8-28E5A3CF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550"/>
  </w:style>
  <w:style w:type="paragraph" w:styleId="Footer">
    <w:name w:val="footer"/>
    <w:basedOn w:val="Normal"/>
    <w:link w:val="FooterChar"/>
    <w:uiPriority w:val="99"/>
    <w:unhideWhenUsed/>
    <w:rsid w:val="004F3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550"/>
  </w:style>
  <w:style w:type="character" w:styleId="Hyperlink">
    <w:name w:val="Hyperlink"/>
    <w:basedOn w:val="DefaultParagraphFont"/>
    <w:uiPriority w:val="99"/>
    <w:unhideWhenUsed/>
    <w:rsid w:val="004F3550"/>
    <w:rPr>
      <w:color w:val="0563C1" w:themeColor="hyperlink"/>
      <w:u w:val="single"/>
    </w:rPr>
  </w:style>
  <w:style w:type="paragraph" w:styleId="ListParagraph">
    <w:name w:val="List Paragraph"/>
    <w:basedOn w:val="Normal"/>
    <w:uiPriority w:val="34"/>
    <w:qFormat/>
    <w:rsid w:val="000B3607"/>
    <w:pPr>
      <w:ind w:left="720"/>
      <w:contextualSpacing/>
    </w:pPr>
  </w:style>
  <w:style w:type="table" w:styleId="TableGrid">
    <w:name w:val="Table Grid"/>
    <w:basedOn w:val="TableNormal"/>
    <w:uiPriority w:val="39"/>
    <w:rsid w:val="00857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wport.gov.uk/en/Home.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meteries@newport.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Declaration - Exclusive Right of Burial</dc:title>
  <dc:subject>
  </dc:subject>
  <dc:creator>Cameron, Maddy (Operations Development Officer)</dc:creator>
  <cp:keywords>
  </cp:keywords>
  <dc:description>
  </dc:description>
  <cp:lastModifiedBy>Megan Pinnell</cp:lastModifiedBy>
  <cp:revision>7</cp:revision>
  <dcterms:created xsi:type="dcterms:W3CDTF">2020-05-20T13:35:00Z</dcterms:created>
  <dcterms:modified xsi:type="dcterms:W3CDTF">2020-07-14T13:46:51Z</dcterms:modified>
</cp:coreProperties>
</file>